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  <w:r>
        <w:rPr>
          <w:rFonts w:hint="eastAsia"/>
          <w:sz w:val="28"/>
          <w:szCs w:val="28"/>
          <w:lang w:val="en-US" w:eastAsia="zh-CN"/>
        </w:rPr>
        <w:t>.安吉服务大厅前台、卫生间改造清单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2535" w:tblpY="3108"/>
        <w:tblOverlap w:val="never"/>
        <w:tblW w:w="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拆除旧前台桌子人工费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拆除一楼卫生间、门开挖打洞人工费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电线整修、工料费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网线安装、工料费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安装插座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安装门口铝合金水槽沟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PVC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下水管安装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制作前台双层台面桌子、工料费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安装大理石台面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安装卫生间门、框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砖砌旧门框、洞口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补贴瓷砖（包括粉刷）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旧管道维修、工料费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门锁安装更换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监控固定人工费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58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垃圾外运费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309D"/>
    <w:rsid w:val="0DA7309D"/>
    <w:rsid w:val="17275CF1"/>
    <w:rsid w:val="17AB4EC3"/>
    <w:rsid w:val="2ACD43F1"/>
    <w:rsid w:val="30943364"/>
    <w:rsid w:val="37F6029E"/>
    <w:rsid w:val="3A7C28E7"/>
    <w:rsid w:val="3C691148"/>
    <w:rsid w:val="3ECF1BFD"/>
    <w:rsid w:val="53B45976"/>
    <w:rsid w:val="541308FF"/>
    <w:rsid w:val="58390B3D"/>
    <w:rsid w:val="5FB5667B"/>
    <w:rsid w:val="60F12D27"/>
    <w:rsid w:val="6D8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2023-06-13T01:52:00Z</dcterms:created>
  <dc:creator>清粥一碗</dc:creator>
  <cp:lastModifiedBy>清粥一碗</cp:lastModifiedBy>
  <dcterms:modified xsi:type="dcterms:W3CDTF">2023-06-13T01:53:35Z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